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46CB6" w14:textId="089BCA31" w:rsidR="00B71EB0" w:rsidRPr="00614DE5" w:rsidRDefault="007E0AD7" w:rsidP="00614DE5">
      <w:pPr>
        <w:jc w:val="center"/>
        <w:rPr>
          <w:b/>
          <w:bCs/>
          <w:sz w:val="36"/>
          <w:szCs w:val="36"/>
          <w:lang w:val="en-GB"/>
        </w:rPr>
      </w:pPr>
      <w:r>
        <w:rPr>
          <w:b/>
          <w:bCs/>
          <w:noProof/>
          <w:sz w:val="36"/>
          <w:szCs w:val="36"/>
          <w:lang w:val="en-GB"/>
        </w:rPr>
        <w:drawing>
          <wp:anchor distT="0" distB="0" distL="114300" distR="114300" simplePos="0" relativeHeight="251658240" behindDoc="0" locked="0" layoutInCell="1" allowOverlap="1" wp14:anchorId="38F26353" wp14:editId="40C1DBB6">
            <wp:simplePos x="0" y="0"/>
            <wp:positionH relativeFrom="margin">
              <wp:align>right</wp:align>
            </wp:positionH>
            <wp:positionV relativeFrom="page">
              <wp:posOffset>400050</wp:posOffset>
            </wp:positionV>
            <wp:extent cx="665480" cy="914400"/>
            <wp:effectExtent l="0" t="0" r="1270" b="0"/>
            <wp:wrapSquare wrapText="bothSides"/>
            <wp:docPr id="1126439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480" cy="914400"/>
                    </a:xfrm>
                    <a:prstGeom prst="rect">
                      <a:avLst/>
                    </a:prstGeom>
                    <a:noFill/>
                  </pic:spPr>
                </pic:pic>
              </a:graphicData>
            </a:graphic>
            <wp14:sizeRelH relativeFrom="margin">
              <wp14:pctWidth>0</wp14:pctWidth>
            </wp14:sizeRelH>
            <wp14:sizeRelV relativeFrom="margin">
              <wp14:pctHeight>0</wp14:pctHeight>
            </wp14:sizeRelV>
          </wp:anchor>
        </w:drawing>
      </w:r>
      <w:r w:rsidR="00652118" w:rsidRPr="00614DE5">
        <w:rPr>
          <w:b/>
          <w:bCs/>
          <w:sz w:val="36"/>
          <w:szCs w:val="36"/>
          <w:lang w:val="en-GB"/>
        </w:rPr>
        <w:t xml:space="preserve">What to expect- Court </w:t>
      </w:r>
      <w:proofErr w:type="gramStart"/>
      <w:r w:rsidR="00652118" w:rsidRPr="00614DE5">
        <w:rPr>
          <w:b/>
          <w:bCs/>
          <w:sz w:val="36"/>
          <w:szCs w:val="36"/>
          <w:lang w:val="en-GB"/>
        </w:rPr>
        <w:t>Supervisor  Course</w:t>
      </w:r>
      <w:proofErr w:type="gramEnd"/>
    </w:p>
    <w:p w14:paraId="4D4CD034" w14:textId="77777777" w:rsidR="00652118" w:rsidRDefault="00652118" w:rsidP="00652118">
      <w:pPr>
        <w:rPr>
          <w:lang w:val="en-GB"/>
        </w:rPr>
      </w:pPr>
    </w:p>
    <w:p w14:paraId="2807E9D1" w14:textId="77777777" w:rsidR="007E0AD7" w:rsidRDefault="007E0AD7" w:rsidP="00652118">
      <w:pPr>
        <w:rPr>
          <w:b/>
          <w:bCs/>
          <w:sz w:val="28"/>
          <w:szCs w:val="28"/>
          <w:lang w:val="en-GB"/>
        </w:rPr>
      </w:pPr>
    </w:p>
    <w:p w14:paraId="66569162" w14:textId="77777777" w:rsidR="007E0AD7" w:rsidRDefault="00652118" w:rsidP="00652118">
      <w:pPr>
        <w:rPr>
          <w:b/>
          <w:bCs/>
          <w:sz w:val="28"/>
          <w:szCs w:val="28"/>
          <w:lang w:val="en-GB"/>
        </w:rPr>
      </w:pPr>
      <w:r w:rsidRPr="00614DE5">
        <w:rPr>
          <w:b/>
          <w:bCs/>
          <w:sz w:val="28"/>
          <w:szCs w:val="28"/>
          <w:lang w:val="en-GB"/>
        </w:rPr>
        <w:t xml:space="preserve">When you sign up for our Court Supervisor course the following </w:t>
      </w:r>
    </w:p>
    <w:p w14:paraId="2E1A6B8A" w14:textId="43F9EF1A" w:rsidR="00652118" w:rsidRPr="00614DE5" w:rsidRDefault="00652118" w:rsidP="00652118">
      <w:pPr>
        <w:rPr>
          <w:b/>
          <w:bCs/>
          <w:sz w:val="28"/>
          <w:szCs w:val="28"/>
          <w:lang w:val="en-GB"/>
        </w:rPr>
      </w:pPr>
      <w:r w:rsidRPr="00614DE5">
        <w:rPr>
          <w:b/>
          <w:bCs/>
          <w:sz w:val="28"/>
          <w:szCs w:val="28"/>
          <w:lang w:val="en-GB"/>
        </w:rPr>
        <w:t>process will happen-</w:t>
      </w:r>
    </w:p>
    <w:p w14:paraId="4056C4D7" w14:textId="1FC354B6" w:rsidR="00614DE5" w:rsidRPr="00614DE5" w:rsidRDefault="00614DE5" w:rsidP="00652118">
      <w:pPr>
        <w:pStyle w:val="ListParagraph"/>
        <w:numPr>
          <w:ilvl w:val="0"/>
          <w:numId w:val="1"/>
        </w:numPr>
        <w:rPr>
          <w:b/>
          <w:bCs/>
          <w:lang w:val="en-GB"/>
        </w:rPr>
      </w:pPr>
      <w:r w:rsidRPr="00614DE5">
        <w:rPr>
          <w:b/>
          <w:bCs/>
          <w:lang w:val="en-GB"/>
        </w:rPr>
        <w:t xml:space="preserve">Course confirmation </w:t>
      </w:r>
    </w:p>
    <w:p w14:paraId="71086A24" w14:textId="796F5D2F" w:rsidR="00652118" w:rsidRDefault="00652118" w:rsidP="00614DE5">
      <w:pPr>
        <w:pStyle w:val="ListParagraph"/>
        <w:rPr>
          <w:lang w:val="en-GB"/>
        </w:rPr>
      </w:pPr>
      <w:r>
        <w:rPr>
          <w:lang w:val="en-GB"/>
        </w:rPr>
        <w:t xml:space="preserve">You will receive a confirmation email with details of the course. </w:t>
      </w:r>
    </w:p>
    <w:p w14:paraId="75BE76A3" w14:textId="35012A33" w:rsidR="00652118" w:rsidRDefault="00652118" w:rsidP="00652118">
      <w:pPr>
        <w:pStyle w:val="ListParagraph"/>
        <w:numPr>
          <w:ilvl w:val="1"/>
          <w:numId w:val="1"/>
        </w:numPr>
        <w:rPr>
          <w:lang w:val="en-GB"/>
        </w:rPr>
      </w:pPr>
      <w:r>
        <w:rPr>
          <w:lang w:val="en-GB"/>
        </w:rPr>
        <w:t xml:space="preserve">If it is an </w:t>
      </w:r>
      <w:r w:rsidRPr="00000E39">
        <w:rPr>
          <w:b/>
          <w:bCs/>
          <w:lang w:val="en-GB"/>
        </w:rPr>
        <w:t>in person</w:t>
      </w:r>
      <w:r>
        <w:rPr>
          <w:lang w:val="en-GB"/>
        </w:rPr>
        <w:t xml:space="preserve"> course the email will have details of the time, date, and venue of the course. There will also be a link to the online rules of tennis test which will need to be completed prior to the course.</w:t>
      </w:r>
      <w:r w:rsidR="00F1013B">
        <w:rPr>
          <w:lang w:val="en-GB"/>
        </w:rPr>
        <w:t xml:space="preserve"> This can be found </w:t>
      </w:r>
      <w:hyperlink r:id="rId9" w:history="1">
        <w:r w:rsidR="00F1013B" w:rsidRPr="00F1013B">
          <w:rPr>
            <w:rStyle w:val="Hyperlink"/>
            <w:lang w:val="en-GB"/>
          </w:rPr>
          <w:t>here</w:t>
        </w:r>
      </w:hyperlink>
    </w:p>
    <w:p w14:paraId="3614D8C0" w14:textId="37F25D81" w:rsidR="00652118" w:rsidRDefault="00652118" w:rsidP="00652118">
      <w:pPr>
        <w:pStyle w:val="ListParagraph"/>
        <w:numPr>
          <w:ilvl w:val="1"/>
          <w:numId w:val="1"/>
        </w:numPr>
        <w:rPr>
          <w:lang w:val="en-GB"/>
        </w:rPr>
      </w:pPr>
      <w:r>
        <w:rPr>
          <w:lang w:val="en-GB"/>
        </w:rPr>
        <w:t xml:space="preserve">If it is an </w:t>
      </w:r>
      <w:r w:rsidRPr="00000E39">
        <w:rPr>
          <w:b/>
          <w:bCs/>
          <w:lang w:val="en-GB"/>
        </w:rPr>
        <w:t>online</w:t>
      </w:r>
      <w:r>
        <w:rPr>
          <w:lang w:val="en-GB"/>
        </w:rPr>
        <w:t xml:space="preserve"> course the email will have details of the time and date of the course. There will also be a link to the online rules of tennis test which will need to be completed prior to the course.</w:t>
      </w:r>
    </w:p>
    <w:p w14:paraId="0B1ECE06" w14:textId="114C4414" w:rsidR="00652118" w:rsidRDefault="00652118" w:rsidP="00652118">
      <w:pPr>
        <w:pStyle w:val="ListParagraph"/>
        <w:numPr>
          <w:ilvl w:val="2"/>
          <w:numId w:val="1"/>
        </w:numPr>
        <w:rPr>
          <w:lang w:val="en-GB"/>
        </w:rPr>
      </w:pPr>
      <w:r>
        <w:rPr>
          <w:lang w:val="en-GB"/>
        </w:rPr>
        <w:t xml:space="preserve">The week before the course you will receive another email with links to the course. If you do not receive this </w:t>
      </w:r>
      <w:proofErr w:type="gramStart"/>
      <w:r>
        <w:rPr>
          <w:lang w:val="en-GB"/>
        </w:rPr>
        <w:t>email</w:t>
      </w:r>
      <w:proofErr w:type="gramEnd"/>
      <w:r>
        <w:rPr>
          <w:lang w:val="en-GB"/>
        </w:rPr>
        <w:t xml:space="preserve"> it probably means you either haven’t paid, or you haven’t completed the online rules of tennis test.</w:t>
      </w:r>
      <w:r w:rsidR="00D259D0">
        <w:rPr>
          <w:lang w:val="en-GB"/>
        </w:rPr>
        <w:t xml:space="preserve"> This can be found </w:t>
      </w:r>
      <w:hyperlink r:id="rId10" w:history="1">
        <w:r w:rsidR="00D259D0" w:rsidRPr="00A53BCF">
          <w:rPr>
            <w:rStyle w:val="Hyperlink"/>
            <w:lang w:val="en-GB"/>
          </w:rPr>
          <w:t>here</w:t>
        </w:r>
      </w:hyperlink>
    </w:p>
    <w:p w14:paraId="3F9713AD" w14:textId="1364F9BC" w:rsidR="00D00C6F" w:rsidRPr="000E2DA9" w:rsidRDefault="000E2DA9" w:rsidP="00D00C6F">
      <w:pPr>
        <w:pStyle w:val="ListParagraph"/>
        <w:numPr>
          <w:ilvl w:val="0"/>
          <w:numId w:val="1"/>
        </w:numPr>
        <w:rPr>
          <w:b/>
          <w:bCs/>
          <w:lang w:val="en-GB"/>
        </w:rPr>
      </w:pPr>
      <w:r w:rsidRPr="000E2DA9">
        <w:rPr>
          <w:b/>
          <w:bCs/>
          <w:lang w:val="en-GB"/>
        </w:rPr>
        <w:t>The course</w:t>
      </w:r>
    </w:p>
    <w:p w14:paraId="08957B57" w14:textId="21513E03" w:rsidR="000E2DA9" w:rsidRPr="001D2E08" w:rsidRDefault="000E2DA9" w:rsidP="000E2DA9">
      <w:pPr>
        <w:pStyle w:val="ListParagraph"/>
        <w:numPr>
          <w:ilvl w:val="1"/>
          <w:numId w:val="1"/>
        </w:numPr>
        <w:rPr>
          <w:b/>
          <w:bCs/>
          <w:lang w:val="en-GB"/>
        </w:rPr>
      </w:pPr>
      <w:r>
        <w:rPr>
          <w:lang w:val="en-GB"/>
        </w:rPr>
        <w:t>In person</w:t>
      </w:r>
    </w:p>
    <w:p w14:paraId="661E1C6D" w14:textId="0806B987" w:rsidR="001D2E08" w:rsidRPr="008C4C96" w:rsidRDefault="001D2E08" w:rsidP="001D2E08">
      <w:pPr>
        <w:pStyle w:val="ListParagraph"/>
        <w:numPr>
          <w:ilvl w:val="2"/>
          <w:numId w:val="1"/>
        </w:numPr>
        <w:rPr>
          <w:b/>
          <w:bCs/>
          <w:lang w:val="en-GB"/>
        </w:rPr>
      </w:pPr>
      <w:r>
        <w:rPr>
          <w:lang w:val="en-GB"/>
        </w:rPr>
        <w:t xml:space="preserve">The </w:t>
      </w:r>
      <w:proofErr w:type="gramStart"/>
      <w:r>
        <w:rPr>
          <w:lang w:val="en-GB"/>
        </w:rPr>
        <w:t>in person</w:t>
      </w:r>
      <w:proofErr w:type="gramEnd"/>
      <w:r>
        <w:rPr>
          <w:lang w:val="en-GB"/>
        </w:rPr>
        <w:t xml:space="preserve"> course is run over </w:t>
      </w:r>
      <w:r w:rsidR="00193149">
        <w:rPr>
          <w:lang w:val="en-GB"/>
        </w:rPr>
        <w:t>about 5 hours, depending on the amou</w:t>
      </w:r>
      <w:r w:rsidR="00796C56">
        <w:rPr>
          <w:lang w:val="en-GB"/>
        </w:rPr>
        <w:t xml:space="preserve">nt of discussion </w:t>
      </w:r>
      <w:r w:rsidR="008C4C96">
        <w:rPr>
          <w:lang w:val="en-GB"/>
        </w:rPr>
        <w:t>involved. Each course will vary slightly.</w:t>
      </w:r>
    </w:p>
    <w:p w14:paraId="229E0A21" w14:textId="0F530416" w:rsidR="008C4C96" w:rsidRPr="00320831" w:rsidRDefault="008C4C96" w:rsidP="001D2E08">
      <w:pPr>
        <w:pStyle w:val="ListParagraph"/>
        <w:numPr>
          <w:ilvl w:val="2"/>
          <w:numId w:val="1"/>
        </w:numPr>
        <w:rPr>
          <w:b/>
          <w:bCs/>
          <w:lang w:val="en-GB"/>
        </w:rPr>
      </w:pPr>
      <w:r>
        <w:rPr>
          <w:lang w:val="en-GB"/>
        </w:rPr>
        <w:t xml:space="preserve">The course will cover </w:t>
      </w:r>
      <w:r w:rsidR="002E1B0B">
        <w:rPr>
          <w:lang w:val="en-GB"/>
        </w:rPr>
        <w:t>the rules of tennis</w:t>
      </w:r>
      <w:r w:rsidR="00836ADB">
        <w:rPr>
          <w:lang w:val="en-GB"/>
        </w:rPr>
        <w:t xml:space="preserve"> and what the role of a court supervisor is. It will also cover</w:t>
      </w:r>
      <w:r w:rsidR="0044385B">
        <w:rPr>
          <w:lang w:val="en-GB"/>
        </w:rPr>
        <w:t xml:space="preserve"> strange situations you may encounter and what the correct ruling is.</w:t>
      </w:r>
    </w:p>
    <w:p w14:paraId="18C15F5F" w14:textId="7631ABA1" w:rsidR="00320831" w:rsidRPr="00320831" w:rsidRDefault="00320831" w:rsidP="00320831">
      <w:pPr>
        <w:pStyle w:val="ListParagraph"/>
        <w:numPr>
          <w:ilvl w:val="1"/>
          <w:numId w:val="1"/>
        </w:numPr>
        <w:rPr>
          <w:b/>
          <w:bCs/>
          <w:lang w:val="en-GB"/>
        </w:rPr>
      </w:pPr>
      <w:r>
        <w:rPr>
          <w:lang w:val="en-GB"/>
        </w:rPr>
        <w:t>Online</w:t>
      </w:r>
    </w:p>
    <w:p w14:paraId="087F9105" w14:textId="30B5C065" w:rsidR="00320831" w:rsidRPr="00395945" w:rsidRDefault="00320831" w:rsidP="00320831">
      <w:pPr>
        <w:pStyle w:val="ListParagraph"/>
        <w:numPr>
          <w:ilvl w:val="2"/>
          <w:numId w:val="1"/>
        </w:numPr>
        <w:rPr>
          <w:b/>
          <w:bCs/>
          <w:lang w:val="en-GB"/>
        </w:rPr>
      </w:pPr>
      <w:r>
        <w:rPr>
          <w:lang w:val="en-GB"/>
        </w:rPr>
        <w:t xml:space="preserve">The online course is run over two evenings, starting at 6.30pm and running till approximately </w:t>
      </w:r>
      <w:r w:rsidR="00395945">
        <w:rPr>
          <w:lang w:val="en-GB"/>
        </w:rPr>
        <w:t>8pm.</w:t>
      </w:r>
    </w:p>
    <w:p w14:paraId="372B83E1" w14:textId="40B3C498" w:rsidR="00395945" w:rsidRPr="00596470" w:rsidRDefault="00395945" w:rsidP="00596470">
      <w:pPr>
        <w:pStyle w:val="ListParagraph"/>
        <w:numPr>
          <w:ilvl w:val="2"/>
          <w:numId w:val="1"/>
        </w:numPr>
        <w:rPr>
          <w:b/>
          <w:bCs/>
          <w:lang w:val="en-GB"/>
        </w:rPr>
      </w:pPr>
      <w:r>
        <w:rPr>
          <w:lang w:val="en-GB"/>
        </w:rPr>
        <w:t>The course will cover the rules of tennis and what the role of a court supervisor is. It will also cover strange situations you may encounter and what the correct ruling is.</w:t>
      </w:r>
    </w:p>
    <w:p w14:paraId="4564A50F" w14:textId="77777777" w:rsidR="00F1013B" w:rsidRPr="00320831" w:rsidRDefault="00F1013B" w:rsidP="00320831">
      <w:pPr>
        <w:rPr>
          <w:b/>
          <w:bCs/>
          <w:lang w:val="en-GB"/>
        </w:rPr>
      </w:pPr>
    </w:p>
    <w:p w14:paraId="539EF791" w14:textId="77777777" w:rsidR="00614DE5" w:rsidRPr="00614DE5" w:rsidRDefault="00614DE5" w:rsidP="00652118">
      <w:pPr>
        <w:pStyle w:val="ListParagraph"/>
        <w:numPr>
          <w:ilvl w:val="0"/>
          <w:numId w:val="1"/>
        </w:numPr>
        <w:rPr>
          <w:b/>
          <w:bCs/>
          <w:lang w:val="en-GB"/>
        </w:rPr>
      </w:pPr>
      <w:r w:rsidRPr="00614DE5">
        <w:rPr>
          <w:b/>
          <w:bCs/>
          <w:lang w:val="en-GB"/>
        </w:rPr>
        <w:t xml:space="preserve">Shadow day </w:t>
      </w:r>
    </w:p>
    <w:p w14:paraId="7B334AF9" w14:textId="77ADAC15" w:rsidR="00652118" w:rsidRDefault="00652118" w:rsidP="00614DE5">
      <w:pPr>
        <w:pStyle w:val="ListParagraph"/>
        <w:ind w:left="1440"/>
        <w:rPr>
          <w:lang w:val="en-GB"/>
        </w:rPr>
      </w:pPr>
      <w:r>
        <w:rPr>
          <w:lang w:val="en-GB"/>
        </w:rPr>
        <w:t>Once you have completed the course, you will need to complete a shadowing day. This is a day where you go to a tournament and follow an experienced court supervisor.</w:t>
      </w:r>
      <w:r w:rsidR="00F37B13">
        <w:rPr>
          <w:lang w:val="en-GB"/>
        </w:rPr>
        <w:t xml:space="preserve"> </w:t>
      </w:r>
      <w:r w:rsidR="00614DE5">
        <w:rPr>
          <w:lang w:val="en-GB"/>
        </w:rPr>
        <w:t xml:space="preserve">The closer to the course date that you shadow, the better. </w:t>
      </w:r>
      <w:r w:rsidR="00F37B13">
        <w:rPr>
          <w:lang w:val="en-GB"/>
        </w:rPr>
        <w:t xml:space="preserve">You will be provided a shirt to borrow for the </w:t>
      </w:r>
      <w:proofErr w:type="gramStart"/>
      <w:r w:rsidR="00F37B13">
        <w:rPr>
          <w:lang w:val="en-GB"/>
        </w:rPr>
        <w:t>day</w:t>
      </w:r>
      <w:proofErr w:type="gramEnd"/>
      <w:r w:rsidR="00F37B13">
        <w:rPr>
          <w:lang w:val="en-GB"/>
        </w:rPr>
        <w:t xml:space="preserve"> so you fit in. As you feel more confident you can offer to help the court supervisor by doing various tasks such as the coin toss</w:t>
      </w:r>
      <w:r w:rsidR="0044385B">
        <w:rPr>
          <w:lang w:val="en-GB"/>
        </w:rPr>
        <w:t xml:space="preserve"> or helping to solve any issues</w:t>
      </w:r>
      <w:r w:rsidR="00F37B13">
        <w:rPr>
          <w:lang w:val="en-GB"/>
        </w:rPr>
        <w:t>. Your shadow day is not reimbursed. You are welcome to do as many shadow days as you like- we only expect you to do one, however if you have the time and would like to do more, just let us know and we will make it happen.</w:t>
      </w:r>
    </w:p>
    <w:p w14:paraId="2E0461C3" w14:textId="3BDE0CA5" w:rsidR="00F37B13" w:rsidRDefault="00F37B13" w:rsidP="00614DE5">
      <w:pPr>
        <w:pStyle w:val="ListParagraph"/>
        <w:ind w:left="1440"/>
        <w:rPr>
          <w:lang w:val="en-GB"/>
        </w:rPr>
      </w:pPr>
      <w:r>
        <w:rPr>
          <w:lang w:val="en-GB"/>
        </w:rPr>
        <w:t xml:space="preserve">We recommend that you try to shadow from the report time of all the working officials so you can observe and even help with setup, as this is an important part of the day. The time of this will vary between tournaments and we will let you know what that is when we arrange your day. We also ask that you stay a minimum of 5 hours </w:t>
      </w:r>
      <w:proofErr w:type="gramStart"/>
      <w:r>
        <w:rPr>
          <w:lang w:val="en-GB"/>
        </w:rPr>
        <w:t>in order to</w:t>
      </w:r>
      <w:proofErr w:type="gramEnd"/>
      <w:r>
        <w:rPr>
          <w:lang w:val="en-GB"/>
        </w:rPr>
        <w:t xml:space="preserve"> get a good feel for the position and what it entails. The longer you can stay the better.</w:t>
      </w:r>
    </w:p>
    <w:p w14:paraId="58791544" w14:textId="77777777" w:rsidR="00614DE5" w:rsidRPr="00614DE5" w:rsidRDefault="00614DE5" w:rsidP="00652118">
      <w:pPr>
        <w:pStyle w:val="ListParagraph"/>
        <w:numPr>
          <w:ilvl w:val="0"/>
          <w:numId w:val="1"/>
        </w:numPr>
        <w:rPr>
          <w:b/>
          <w:bCs/>
          <w:lang w:val="en-GB"/>
        </w:rPr>
      </w:pPr>
      <w:r w:rsidRPr="00614DE5">
        <w:rPr>
          <w:b/>
          <w:bCs/>
          <w:lang w:val="en-GB"/>
        </w:rPr>
        <w:t xml:space="preserve">Post shadow day </w:t>
      </w:r>
    </w:p>
    <w:p w14:paraId="17E1668C" w14:textId="2736AED8" w:rsidR="00F37B13" w:rsidRDefault="00F37B13" w:rsidP="00614DE5">
      <w:pPr>
        <w:pStyle w:val="ListParagraph"/>
        <w:ind w:left="1440"/>
        <w:rPr>
          <w:lang w:val="en-GB"/>
        </w:rPr>
      </w:pPr>
      <w:r>
        <w:rPr>
          <w:lang w:val="en-GB"/>
        </w:rPr>
        <w:t>When you have completed your shadow day, you will be asked to pay a $50 subscription, which will be paid yearly</w:t>
      </w:r>
      <w:r w:rsidR="00614DE5">
        <w:rPr>
          <w:lang w:val="en-GB"/>
        </w:rPr>
        <w:t xml:space="preserve"> to cover admin and uniform costs. You will also be asked to complete a </w:t>
      </w:r>
      <w:proofErr w:type="gramStart"/>
      <w:r w:rsidR="00614DE5">
        <w:rPr>
          <w:lang w:val="en-GB"/>
        </w:rPr>
        <w:t>police</w:t>
      </w:r>
      <w:proofErr w:type="gramEnd"/>
      <w:r w:rsidR="00614DE5">
        <w:rPr>
          <w:lang w:val="en-GB"/>
        </w:rPr>
        <w:t xml:space="preserve"> vetting form, which is standard for all Tennis NZ </w:t>
      </w:r>
      <w:r w:rsidR="00C54CB8">
        <w:rPr>
          <w:lang w:val="en-GB"/>
        </w:rPr>
        <w:t>officials</w:t>
      </w:r>
      <w:r w:rsidR="00614DE5">
        <w:rPr>
          <w:lang w:val="en-GB"/>
        </w:rPr>
        <w:t xml:space="preserve">. Once you have done this you will be </w:t>
      </w:r>
      <w:r w:rsidR="00AC3644">
        <w:rPr>
          <w:lang w:val="en-GB"/>
        </w:rPr>
        <w:t xml:space="preserve">sent </w:t>
      </w:r>
      <w:r w:rsidR="0031796F">
        <w:rPr>
          <w:lang w:val="en-GB"/>
        </w:rPr>
        <w:t xml:space="preserve">a uniform and </w:t>
      </w:r>
      <w:r>
        <w:rPr>
          <w:lang w:val="en-GB"/>
        </w:rPr>
        <w:t>added to our database</w:t>
      </w:r>
      <w:r w:rsidR="00614DE5">
        <w:rPr>
          <w:lang w:val="en-GB"/>
        </w:rPr>
        <w:t xml:space="preserve"> and will receive emails regarding upcoming tournaments. You are welcome to apply for any tournaments needing a court supervisor in your area.</w:t>
      </w:r>
    </w:p>
    <w:p w14:paraId="2AA52519" w14:textId="77777777" w:rsidR="0031796F" w:rsidRDefault="0031796F" w:rsidP="00614DE5">
      <w:pPr>
        <w:pStyle w:val="ListParagraph"/>
        <w:ind w:left="1440"/>
        <w:rPr>
          <w:lang w:val="en-GB"/>
        </w:rPr>
      </w:pPr>
    </w:p>
    <w:p w14:paraId="67559057" w14:textId="50D38878" w:rsidR="0031796F" w:rsidRDefault="0031796F" w:rsidP="0031796F">
      <w:pPr>
        <w:rPr>
          <w:lang w:val="en-GB"/>
        </w:rPr>
      </w:pPr>
      <w:r>
        <w:rPr>
          <w:lang w:val="en-GB"/>
        </w:rPr>
        <w:t>Please note that our uniform does not include trousers, which you will need to source for yourself. They need to be a khaki colour</w:t>
      </w:r>
      <w:r w:rsidR="00A65A0E">
        <w:rPr>
          <w:lang w:val="en-GB"/>
        </w:rPr>
        <w:t xml:space="preserve">. Feel free to ask your course facilitator where </w:t>
      </w:r>
      <w:proofErr w:type="gramStart"/>
      <w:r w:rsidR="00A65A0E">
        <w:rPr>
          <w:lang w:val="en-GB"/>
        </w:rPr>
        <w:t>is a good place</w:t>
      </w:r>
      <w:proofErr w:type="gramEnd"/>
      <w:r w:rsidR="00A65A0E">
        <w:rPr>
          <w:lang w:val="en-GB"/>
        </w:rPr>
        <w:t xml:space="preserve"> to purchase these from. </w:t>
      </w:r>
    </w:p>
    <w:p w14:paraId="22CE589A" w14:textId="3AA1A994" w:rsidR="00A65A0E" w:rsidRDefault="00A65A0E" w:rsidP="0031796F">
      <w:pPr>
        <w:rPr>
          <w:lang w:val="en-GB"/>
        </w:rPr>
      </w:pPr>
      <w:r>
        <w:rPr>
          <w:lang w:val="en-GB"/>
        </w:rPr>
        <w:t>You will also need to wear white, or as white as possible, sports shoes</w:t>
      </w:r>
      <w:r w:rsidR="004B00B0">
        <w:rPr>
          <w:lang w:val="en-GB"/>
        </w:rPr>
        <w:t>.</w:t>
      </w:r>
    </w:p>
    <w:p w14:paraId="5D90AF12" w14:textId="77777777" w:rsidR="00CB1C13" w:rsidRDefault="00CB1C13" w:rsidP="0031796F">
      <w:pPr>
        <w:rPr>
          <w:lang w:val="en-GB"/>
        </w:rPr>
      </w:pPr>
    </w:p>
    <w:p w14:paraId="19AE62E2" w14:textId="799F4E98" w:rsidR="00CB1C13" w:rsidRDefault="00CB1C13" w:rsidP="0031796F">
      <w:pPr>
        <w:rPr>
          <w:lang w:val="en-GB"/>
        </w:rPr>
      </w:pPr>
      <w:r>
        <w:rPr>
          <w:lang w:val="en-GB"/>
        </w:rPr>
        <w:t xml:space="preserve">If you have any </w:t>
      </w:r>
      <w:proofErr w:type="gramStart"/>
      <w:r>
        <w:rPr>
          <w:lang w:val="en-GB"/>
        </w:rPr>
        <w:t>questions</w:t>
      </w:r>
      <w:proofErr w:type="gramEnd"/>
      <w:r>
        <w:rPr>
          <w:lang w:val="en-GB"/>
        </w:rPr>
        <w:t xml:space="preserve"> please don’t hesitate to email </w:t>
      </w:r>
      <w:hyperlink r:id="rId11" w:history="1">
        <w:r w:rsidR="0097440E" w:rsidRPr="00D255A6">
          <w:rPr>
            <w:rStyle w:val="Hyperlink"/>
            <w:lang w:val="en-GB"/>
          </w:rPr>
          <w:t>bronwyn@tennis.kiwi</w:t>
        </w:r>
      </w:hyperlink>
      <w:r w:rsidR="0097440E">
        <w:rPr>
          <w:lang w:val="en-GB"/>
        </w:rPr>
        <w:t xml:space="preserve"> </w:t>
      </w:r>
    </w:p>
    <w:p w14:paraId="3409F535" w14:textId="59003EA0" w:rsidR="00614DE5" w:rsidRPr="00780140" w:rsidRDefault="00614DE5" w:rsidP="00780140">
      <w:pPr>
        <w:rPr>
          <w:lang w:val="en-GB"/>
        </w:rPr>
      </w:pPr>
    </w:p>
    <w:sectPr w:rsidR="00614DE5" w:rsidRPr="00780140" w:rsidSect="006521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C62D8"/>
    <w:multiLevelType w:val="hybridMultilevel"/>
    <w:tmpl w:val="5186FBB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340" w:hanging="36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7F890D95"/>
    <w:multiLevelType w:val="hybridMultilevel"/>
    <w:tmpl w:val="6734D2BA"/>
    <w:lvl w:ilvl="0" w:tplc="1409001B">
      <w:start w:val="1"/>
      <w:numFmt w:val="lowerRoman"/>
      <w:lvlText w:val="%1."/>
      <w:lvlJc w:val="right"/>
      <w:pPr>
        <w:ind w:left="2340" w:hanging="360"/>
      </w:pPr>
    </w:lvl>
    <w:lvl w:ilvl="1" w:tplc="14090019" w:tentative="1">
      <w:start w:val="1"/>
      <w:numFmt w:val="lowerLetter"/>
      <w:lvlText w:val="%2."/>
      <w:lvlJc w:val="left"/>
      <w:pPr>
        <w:ind w:left="3060" w:hanging="360"/>
      </w:pPr>
    </w:lvl>
    <w:lvl w:ilvl="2" w:tplc="1409001B" w:tentative="1">
      <w:start w:val="1"/>
      <w:numFmt w:val="lowerRoman"/>
      <w:lvlText w:val="%3."/>
      <w:lvlJc w:val="right"/>
      <w:pPr>
        <w:ind w:left="3780" w:hanging="180"/>
      </w:pPr>
    </w:lvl>
    <w:lvl w:ilvl="3" w:tplc="1409000F" w:tentative="1">
      <w:start w:val="1"/>
      <w:numFmt w:val="decimal"/>
      <w:lvlText w:val="%4."/>
      <w:lvlJc w:val="left"/>
      <w:pPr>
        <w:ind w:left="4500" w:hanging="360"/>
      </w:pPr>
    </w:lvl>
    <w:lvl w:ilvl="4" w:tplc="14090019" w:tentative="1">
      <w:start w:val="1"/>
      <w:numFmt w:val="lowerLetter"/>
      <w:lvlText w:val="%5."/>
      <w:lvlJc w:val="left"/>
      <w:pPr>
        <w:ind w:left="5220" w:hanging="360"/>
      </w:pPr>
    </w:lvl>
    <w:lvl w:ilvl="5" w:tplc="1409001B" w:tentative="1">
      <w:start w:val="1"/>
      <w:numFmt w:val="lowerRoman"/>
      <w:lvlText w:val="%6."/>
      <w:lvlJc w:val="right"/>
      <w:pPr>
        <w:ind w:left="5940" w:hanging="180"/>
      </w:pPr>
    </w:lvl>
    <w:lvl w:ilvl="6" w:tplc="1409000F" w:tentative="1">
      <w:start w:val="1"/>
      <w:numFmt w:val="decimal"/>
      <w:lvlText w:val="%7."/>
      <w:lvlJc w:val="left"/>
      <w:pPr>
        <w:ind w:left="6660" w:hanging="360"/>
      </w:pPr>
    </w:lvl>
    <w:lvl w:ilvl="7" w:tplc="14090019" w:tentative="1">
      <w:start w:val="1"/>
      <w:numFmt w:val="lowerLetter"/>
      <w:lvlText w:val="%8."/>
      <w:lvlJc w:val="left"/>
      <w:pPr>
        <w:ind w:left="7380" w:hanging="360"/>
      </w:pPr>
    </w:lvl>
    <w:lvl w:ilvl="8" w:tplc="1409001B" w:tentative="1">
      <w:start w:val="1"/>
      <w:numFmt w:val="lowerRoman"/>
      <w:lvlText w:val="%9."/>
      <w:lvlJc w:val="right"/>
      <w:pPr>
        <w:ind w:left="8100" w:hanging="180"/>
      </w:pPr>
    </w:lvl>
  </w:abstractNum>
  <w:num w:numId="1" w16cid:durableId="884606376">
    <w:abstractNumId w:val="0"/>
  </w:num>
  <w:num w:numId="2" w16cid:durableId="692613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18"/>
    <w:rsid w:val="00000E39"/>
    <w:rsid w:val="000E2DA9"/>
    <w:rsid w:val="00193149"/>
    <w:rsid w:val="001D2E08"/>
    <w:rsid w:val="002E1B0B"/>
    <w:rsid w:val="0031796F"/>
    <w:rsid w:val="00320831"/>
    <w:rsid w:val="0034599C"/>
    <w:rsid w:val="00395945"/>
    <w:rsid w:val="0044385B"/>
    <w:rsid w:val="004B00B0"/>
    <w:rsid w:val="0052333A"/>
    <w:rsid w:val="00557972"/>
    <w:rsid w:val="00596470"/>
    <w:rsid w:val="006058DD"/>
    <w:rsid w:val="00614DE5"/>
    <w:rsid w:val="00652118"/>
    <w:rsid w:val="00780140"/>
    <w:rsid w:val="00796C56"/>
    <w:rsid w:val="007E0AD7"/>
    <w:rsid w:val="00836ADB"/>
    <w:rsid w:val="008C4C96"/>
    <w:rsid w:val="0097440E"/>
    <w:rsid w:val="00A53BCF"/>
    <w:rsid w:val="00A65A0E"/>
    <w:rsid w:val="00AC3644"/>
    <w:rsid w:val="00B71EB0"/>
    <w:rsid w:val="00C54CB8"/>
    <w:rsid w:val="00CB1C13"/>
    <w:rsid w:val="00CC2002"/>
    <w:rsid w:val="00D00C6F"/>
    <w:rsid w:val="00D259D0"/>
    <w:rsid w:val="00E0763F"/>
    <w:rsid w:val="00E67BFB"/>
    <w:rsid w:val="00F1013B"/>
    <w:rsid w:val="00F37B13"/>
    <w:rsid w:val="00F534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EB26"/>
  <w15:chartTrackingRefBased/>
  <w15:docId w15:val="{44D39094-1A28-4C39-9021-3717C3CE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1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21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21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1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1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1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1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1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1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1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21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1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1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1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1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1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1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118"/>
    <w:rPr>
      <w:rFonts w:eastAsiaTheme="majorEastAsia" w:cstheme="majorBidi"/>
      <w:color w:val="272727" w:themeColor="text1" w:themeTint="D8"/>
    </w:rPr>
  </w:style>
  <w:style w:type="paragraph" w:styleId="Title">
    <w:name w:val="Title"/>
    <w:basedOn w:val="Normal"/>
    <w:next w:val="Normal"/>
    <w:link w:val="TitleChar"/>
    <w:uiPriority w:val="10"/>
    <w:qFormat/>
    <w:rsid w:val="006521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1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1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1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118"/>
    <w:pPr>
      <w:spacing w:before="160"/>
      <w:jc w:val="center"/>
    </w:pPr>
    <w:rPr>
      <w:i/>
      <w:iCs/>
      <w:color w:val="404040" w:themeColor="text1" w:themeTint="BF"/>
    </w:rPr>
  </w:style>
  <w:style w:type="character" w:customStyle="1" w:styleId="QuoteChar">
    <w:name w:val="Quote Char"/>
    <w:basedOn w:val="DefaultParagraphFont"/>
    <w:link w:val="Quote"/>
    <w:uiPriority w:val="29"/>
    <w:rsid w:val="00652118"/>
    <w:rPr>
      <w:i/>
      <w:iCs/>
      <w:color w:val="404040" w:themeColor="text1" w:themeTint="BF"/>
    </w:rPr>
  </w:style>
  <w:style w:type="paragraph" w:styleId="ListParagraph">
    <w:name w:val="List Paragraph"/>
    <w:basedOn w:val="Normal"/>
    <w:uiPriority w:val="34"/>
    <w:qFormat/>
    <w:rsid w:val="00652118"/>
    <w:pPr>
      <w:ind w:left="720"/>
      <w:contextualSpacing/>
    </w:pPr>
  </w:style>
  <w:style w:type="character" w:styleId="IntenseEmphasis">
    <w:name w:val="Intense Emphasis"/>
    <w:basedOn w:val="DefaultParagraphFont"/>
    <w:uiPriority w:val="21"/>
    <w:qFormat/>
    <w:rsid w:val="00652118"/>
    <w:rPr>
      <w:i/>
      <w:iCs/>
      <w:color w:val="0F4761" w:themeColor="accent1" w:themeShade="BF"/>
    </w:rPr>
  </w:style>
  <w:style w:type="paragraph" w:styleId="IntenseQuote">
    <w:name w:val="Intense Quote"/>
    <w:basedOn w:val="Normal"/>
    <w:next w:val="Normal"/>
    <w:link w:val="IntenseQuoteChar"/>
    <w:uiPriority w:val="30"/>
    <w:qFormat/>
    <w:rsid w:val="00652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118"/>
    <w:rPr>
      <w:i/>
      <w:iCs/>
      <w:color w:val="0F4761" w:themeColor="accent1" w:themeShade="BF"/>
    </w:rPr>
  </w:style>
  <w:style w:type="character" w:styleId="IntenseReference">
    <w:name w:val="Intense Reference"/>
    <w:basedOn w:val="DefaultParagraphFont"/>
    <w:uiPriority w:val="32"/>
    <w:qFormat/>
    <w:rsid w:val="00652118"/>
    <w:rPr>
      <w:b/>
      <w:bCs/>
      <w:smallCaps/>
      <w:color w:val="0F4761" w:themeColor="accent1" w:themeShade="BF"/>
      <w:spacing w:val="5"/>
    </w:rPr>
  </w:style>
  <w:style w:type="character" w:styleId="Hyperlink">
    <w:name w:val="Hyperlink"/>
    <w:basedOn w:val="DefaultParagraphFont"/>
    <w:uiPriority w:val="99"/>
    <w:unhideWhenUsed/>
    <w:rsid w:val="0097440E"/>
    <w:rPr>
      <w:color w:val="467886" w:themeColor="hyperlink"/>
      <w:u w:val="single"/>
    </w:rPr>
  </w:style>
  <w:style w:type="character" w:styleId="UnresolvedMention">
    <w:name w:val="Unresolved Mention"/>
    <w:basedOn w:val="DefaultParagraphFont"/>
    <w:uiPriority w:val="99"/>
    <w:semiHidden/>
    <w:unhideWhenUsed/>
    <w:rsid w:val="00974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onwyn@tennis.kiwi" TargetMode="External"/><Relationship Id="rId5" Type="http://schemas.openxmlformats.org/officeDocument/2006/relationships/styles" Target="styles.xml"/><Relationship Id="rId10" Type="http://schemas.openxmlformats.org/officeDocument/2006/relationships/hyperlink" Target="https://tennisnz.formstack.com/forms/online_rules_of_tennis" TargetMode="External"/><Relationship Id="rId4" Type="http://schemas.openxmlformats.org/officeDocument/2006/relationships/numbering" Target="numbering.xml"/><Relationship Id="rId9" Type="http://schemas.openxmlformats.org/officeDocument/2006/relationships/hyperlink" Target="https://tennisnz.formstack.com/forms/online_rules_of_tenn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7A49CA8A98C4CA930A40869FB7315" ma:contentTypeVersion="19" ma:contentTypeDescription="Create a new document." ma:contentTypeScope="" ma:versionID="6d2440dfbab751bdf32429ceea7cb7b7">
  <xsd:schema xmlns:xsd="http://www.w3.org/2001/XMLSchema" xmlns:xs="http://www.w3.org/2001/XMLSchema" xmlns:p="http://schemas.microsoft.com/office/2006/metadata/properties" xmlns:ns2="6acccf7b-fa87-42da-ab8d-89b0b50af728" xmlns:ns3="2d3807e4-2840-4857-a9c0-03d6445b35d4" targetNamespace="http://schemas.microsoft.com/office/2006/metadata/properties" ma:root="true" ma:fieldsID="968530dd677e08d715475849f9ddc643" ns2:_="" ns3:_="">
    <xsd:import namespace="6acccf7b-fa87-42da-ab8d-89b0b50af728"/>
    <xsd:import namespace="2d3807e4-2840-4857-a9c0-03d6445b35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Complet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ccf7b-fa87-42da-ab8d-89b0b50af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pleted" ma:index="19" nillable="true" ma:displayName="Completed" ma:default="0" ma:format="Dropdown" ma:internalName="Completed">
      <xsd:simpleType>
        <xsd:restriction base="dms:Boolea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dc6fcb6-cceb-412d-be8d-d81cc1beca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3807e4-2840-4857-a9c0-03d6445b3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f615c87-4a21-4599-8030-8d5c1c7753d5}" ma:internalName="TaxCatchAll" ma:showField="CatchAllData" ma:web="2d3807e4-2840-4857-a9c0-03d6445b3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leted xmlns="6acccf7b-fa87-42da-ab8d-89b0b50af728">false</Completed>
    <lcf76f155ced4ddcb4097134ff3c332f xmlns="6acccf7b-fa87-42da-ab8d-89b0b50af728">
      <Terms xmlns="http://schemas.microsoft.com/office/infopath/2007/PartnerControls"/>
    </lcf76f155ced4ddcb4097134ff3c332f>
    <TaxCatchAll xmlns="2d3807e4-2840-4857-a9c0-03d6445b35d4" xsi:nil="true"/>
  </documentManagement>
</p:properties>
</file>

<file path=customXml/itemProps1.xml><?xml version="1.0" encoding="utf-8"?>
<ds:datastoreItem xmlns:ds="http://schemas.openxmlformats.org/officeDocument/2006/customXml" ds:itemID="{C8138D4F-4E10-4480-BBC8-2BC42A31E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ccf7b-fa87-42da-ab8d-89b0b50af728"/>
    <ds:schemaRef ds:uri="2d3807e4-2840-4857-a9c0-03d6445b3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569D9-B6C9-4EED-8116-BC1B74DED60E}">
  <ds:schemaRefs>
    <ds:schemaRef ds:uri="http://schemas.microsoft.com/sharepoint/v3/contenttype/forms"/>
  </ds:schemaRefs>
</ds:datastoreItem>
</file>

<file path=customXml/itemProps3.xml><?xml version="1.0" encoding="utf-8"?>
<ds:datastoreItem xmlns:ds="http://schemas.openxmlformats.org/officeDocument/2006/customXml" ds:itemID="{D82D5E14-42E5-4EB7-9B57-5CDDD62732A6}">
  <ds:schemaRefs>
    <ds:schemaRef ds:uri="http://schemas.microsoft.com/office/2006/metadata/properties"/>
    <ds:schemaRef ds:uri="http://schemas.microsoft.com/office/infopath/2007/PartnerControls"/>
    <ds:schemaRef ds:uri="6acccf7b-fa87-42da-ab8d-89b0b50af728"/>
    <ds:schemaRef ds:uri="2d3807e4-2840-4857-a9c0-03d6445b35d4"/>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1</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Northgrave</dc:creator>
  <cp:keywords/>
  <dc:description/>
  <cp:lastModifiedBy>Bronwyn Northgrave</cp:lastModifiedBy>
  <cp:revision>28</cp:revision>
  <dcterms:created xsi:type="dcterms:W3CDTF">2025-02-08T21:43:00Z</dcterms:created>
  <dcterms:modified xsi:type="dcterms:W3CDTF">2025-03-02T22:24:00Z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0x0101009917A49CA8A98C4CA930A40869FB7315</vt:lpwstr>
  </property>
  <property fmtid="{D5CDD505-2E9C-101B-9397-08002B2CF9AE}" pid="3" name="MediaServiceImageTags">
    <vt:lpwstr/>
  </property>
</Properties>
</file>